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36" w:rsidRPr="00227626" w:rsidRDefault="008149CA" w:rsidP="002276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149CA">
        <w:rPr>
          <w:rFonts w:ascii="Times New Roman" w:hAnsi="Times New Roman"/>
          <w:b/>
          <w:sz w:val="28"/>
          <w:szCs w:val="28"/>
        </w:rPr>
        <w:object w:dxaOrig="9015" w:dyaOrig="12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4.5pt" o:ole="">
            <v:imagedata r:id="rId7" o:title=""/>
          </v:shape>
          <o:OLEObject Type="Embed" ProgID="AcroExch.Document.7" ShapeID="_x0000_i1025" DrawAspect="Content" ObjectID="_1604345745" r:id="rId8"/>
        </w:objec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E7036" w:rsidRDefault="008149CA" w:rsidP="002276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149CA" w:rsidRDefault="008149CA" w:rsidP="002276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149CA" w:rsidRDefault="008149CA" w:rsidP="002276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149CA" w:rsidRDefault="008149CA" w:rsidP="0022762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E7036" w:rsidRDefault="00EE7036" w:rsidP="008149CA">
      <w:pPr>
        <w:pStyle w:val="normal"/>
        <w:spacing w:line="240" w:lineRule="atLeast"/>
        <w:contextualSpacing w:val="0"/>
        <w:rPr>
          <w:sz w:val="24"/>
          <w:szCs w:val="24"/>
        </w:rPr>
      </w:pPr>
    </w:p>
    <w:p w:rsidR="00EE7036" w:rsidRDefault="00EE7036" w:rsidP="0081315E">
      <w:pPr>
        <w:pStyle w:val="normal"/>
        <w:spacing w:line="240" w:lineRule="atLeast"/>
        <w:ind w:left="57"/>
        <w:contextualSpacing w:val="0"/>
        <w:rPr>
          <w:sz w:val="24"/>
          <w:szCs w:val="24"/>
        </w:rPr>
      </w:pPr>
    </w:p>
    <w:p w:rsidR="00EE7036" w:rsidRDefault="00EE7036" w:rsidP="0081315E">
      <w:pPr>
        <w:pStyle w:val="normal"/>
        <w:spacing w:line="240" w:lineRule="atLeast"/>
        <w:ind w:left="57"/>
        <w:contextualSpacing w:val="0"/>
        <w:rPr>
          <w:sz w:val="24"/>
          <w:szCs w:val="24"/>
        </w:rPr>
      </w:pPr>
    </w:p>
    <w:p w:rsidR="00EE7036" w:rsidRPr="00A41B12" w:rsidRDefault="00EE7036" w:rsidP="0081315E">
      <w:pPr>
        <w:ind w:left="927"/>
        <w:rPr>
          <w:rFonts w:ascii="Times New Roman" w:hAnsi="Times New Roman"/>
          <w:b/>
          <w:sz w:val="28"/>
          <w:szCs w:val="28"/>
        </w:rPr>
      </w:pPr>
      <w:r w:rsidRPr="00A41B12">
        <w:rPr>
          <w:rFonts w:ascii="Times New Roman" w:hAnsi="Times New Roman"/>
          <w:b/>
          <w:sz w:val="28"/>
          <w:szCs w:val="28"/>
        </w:rPr>
        <w:t xml:space="preserve">                                    1.ОБЩИЕ ПОЛОЖЕНИЯ</w:t>
      </w:r>
    </w:p>
    <w:p w:rsidR="00EE7036" w:rsidRPr="00A41B12" w:rsidRDefault="00EE7036" w:rsidP="0081315E">
      <w:pPr>
        <w:jc w:val="both"/>
        <w:rPr>
          <w:rFonts w:ascii="Times New Roman" w:hAnsi="Times New Roman"/>
          <w:sz w:val="28"/>
          <w:szCs w:val="28"/>
        </w:rPr>
      </w:pPr>
      <w:r w:rsidRPr="00A41B12">
        <w:rPr>
          <w:rFonts w:ascii="Times New Roman" w:hAnsi="Times New Roman"/>
          <w:sz w:val="28"/>
          <w:szCs w:val="28"/>
        </w:rPr>
        <w:t>1.1. Настоящее положени</w:t>
      </w:r>
      <w:r>
        <w:rPr>
          <w:rFonts w:ascii="Times New Roman" w:hAnsi="Times New Roman"/>
          <w:sz w:val="28"/>
          <w:szCs w:val="28"/>
        </w:rPr>
        <w:t>е разработано в соответствии с Ф</w:t>
      </w:r>
      <w:r w:rsidRPr="00A41B12">
        <w:rPr>
          <w:rFonts w:ascii="Times New Roman" w:hAnsi="Times New Roman"/>
          <w:sz w:val="28"/>
          <w:szCs w:val="28"/>
        </w:rPr>
        <w:t xml:space="preserve">едеральным законом от 29.12.2012 года № 273- ФЗ « Об  образовании в Российской Федерации», Уставом муниципального бюджетного </w:t>
      </w:r>
      <w:r w:rsidRPr="00A41B12">
        <w:rPr>
          <w:rFonts w:ascii="Times New Roman" w:hAnsi="Times New Roman"/>
          <w:bCs/>
          <w:sz w:val="28"/>
          <w:szCs w:val="28"/>
        </w:rPr>
        <w:t>дошкольного образовательного учре</w:t>
      </w:r>
      <w:r>
        <w:rPr>
          <w:rFonts w:ascii="Times New Roman" w:hAnsi="Times New Roman"/>
          <w:bCs/>
          <w:sz w:val="28"/>
          <w:szCs w:val="28"/>
        </w:rPr>
        <w:t xml:space="preserve">ждения «Детский сад </w:t>
      </w:r>
      <w:r w:rsidR="00442FDF">
        <w:rPr>
          <w:rFonts w:ascii="Times New Roman" w:hAnsi="Times New Roman"/>
          <w:bCs/>
          <w:sz w:val="28"/>
          <w:szCs w:val="28"/>
        </w:rPr>
        <w:t xml:space="preserve">деревни </w:t>
      </w:r>
      <w:r w:rsidR="004050FC">
        <w:rPr>
          <w:rFonts w:ascii="Times New Roman" w:hAnsi="Times New Roman"/>
          <w:bCs/>
          <w:sz w:val="28"/>
          <w:szCs w:val="28"/>
        </w:rPr>
        <w:t>Асан</w:t>
      </w:r>
      <w:r>
        <w:rPr>
          <w:rFonts w:ascii="Times New Roman" w:hAnsi="Times New Roman"/>
          <w:bCs/>
          <w:sz w:val="28"/>
          <w:szCs w:val="28"/>
        </w:rPr>
        <w:t>-Елга</w:t>
      </w:r>
      <w:r w:rsidRPr="00A41B12">
        <w:rPr>
          <w:rFonts w:ascii="Times New Roman" w:hAnsi="Times New Roman"/>
          <w:bCs/>
          <w:sz w:val="28"/>
          <w:szCs w:val="28"/>
        </w:rPr>
        <w:t>» Кукморского муниципального района Республики Татарстан</w:t>
      </w:r>
      <w:r w:rsidRPr="00A41B12">
        <w:rPr>
          <w:rFonts w:ascii="Times New Roman" w:hAnsi="Times New Roman"/>
          <w:sz w:val="28"/>
          <w:szCs w:val="28"/>
        </w:rPr>
        <w:t xml:space="preserve"> (далее МБДОУ).</w:t>
      </w:r>
    </w:p>
    <w:p w:rsidR="00EE7036" w:rsidRPr="00A41B12" w:rsidRDefault="00EE7036" w:rsidP="0081315E">
      <w:pPr>
        <w:jc w:val="both"/>
        <w:rPr>
          <w:rFonts w:ascii="Times New Roman" w:hAnsi="Times New Roman"/>
          <w:sz w:val="28"/>
          <w:szCs w:val="28"/>
        </w:rPr>
      </w:pPr>
      <w:r w:rsidRPr="00A41B12">
        <w:rPr>
          <w:rFonts w:ascii="Times New Roman" w:hAnsi="Times New Roman"/>
          <w:sz w:val="28"/>
          <w:szCs w:val="28"/>
        </w:rPr>
        <w:t>1.2. Педагогический совет является коллегиальным органом управления</w:t>
      </w:r>
      <w:r>
        <w:rPr>
          <w:rFonts w:ascii="Times New Roman" w:hAnsi="Times New Roman"/>
          <w:sz w:val="28"/>
          <w:szCs w:val="28"/>
        </w:rPr>
        <w:t xml:space="preserve"> МБДОУ</w:t>
      </w:r>
      <w:r w:rsidRPr="00A41B12">
        <w:rPr>
          <w:rFonts w:ascii="Times New Roman" w:hAnsi="Times New Roman"/>
          <w:sz w:val="28"/>
          <w:szCs w:val="28"/>
        </w:rPr>
        <w:t>.</w:t>
      </w:r>
    </w:p>
    <w:p w:rsidR="00EE7036" w:rsidRPr="00A41B12" w:rsidRDefault="00EE7036" w:rsidP="0081315E">
      <w:pPr>
        <w:jc w:val="both"/>
        <w:rPr>
          <w:rFonts w:ascii="Times New Roman" w:hAnsi="Times New Roman"/>
          <w:sz w:val="28"/>
          <w:szCs w:val="28"/>
        </w:rPr>
      </w:pPr>
      <w:r w:rsidRPr="00A41B12">
        <w:rPr>
          <w:rFonts w:ascii="Times New Roman" w:hAnsi="Times New Roman"/>
          <w:sz w:val="28"/>
          <w:szCs w:val="28"/>
        </w:rPr>
        <w:t>1.3.Педагогический</w:t>
      </w:r>
      <w:r>
        <w:rPr>
          <w:rFonts w:ascii="Times New Roman" w:hAnsi="Times New Roman"/>
          <w:sz w:val="28"/>
          <w:szCs w:val="28"/>
        </w:rPr>
        <w:t xml:space="preserve"> совет образуют сотрудники МБДОУ</w:t>
      </w:r>
      <w:r w:rsidRPr="00A41B12">
        <w:rPr>
          <w:rFonts w:ascii="Times New Roman" w:hAnsi="Times New Roman"/>
          <w:sz w:val="28"/>
          <w:szCs w:val="28"/>
        </w:rPr>
        <w:t>, занимающие должности педагогических и руководящих работников согласно Номенклатуре должностей педагогических работников организации, осуществляющих образовательную деятельность должностей руководителей образовательных организации</w:t>
      </w:r>
      <w:r>
        <w:rPr>
          <w:rFonts w:ascii="Times New Roman" w:hAnsi="Times New Roman"/>
          <w:sz w:val="28"/>
          <w:szCs w:val="28"/>
        </w:rPr>
        <w:t>, утвержденной постановлением П</w:t>
      </w:r>
      <w:r w:rsidRPr="00A41B12">
        <w:rPr>
          <w:rFonts w:ascii="Times New Roman" w:hAnsi="Times New Roman"/>
          <w:sz w:val="28"/>
          <w:szCs w:val="28"/>
        </w:rPr>
        <w:t>равительства РФ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EE7036" w:rsidRPr="00A41B12" w:rsidRDefault="00EE7036" w:rsidP="0081315E">
      <w:pPr>
        <w:jc w:val="both"/>
        <w:rPr>
          <w:rFonts w:ascii="Times New Roman" w:hAnsi="Times New Roman"/>
          <w:sz w:val="28"/>
          <w:szCs w:val="28"/>
        </w:rPr>
      </w:pPr>
      <w:r w:rsidRPr="00A41B12">
        <w:rPr>
          <w:rFonts w:ascii="Times New Roman" w:hAnsi="Times New Roman"/>
          <w:sz w:val="28"/>
          <w:szCs w:val="28"/>
        </w:rPr>
        <w:t>1.4. В своей деятельности педагогический совет руководствуется Конвенцией ООН о правах ребенка, федеральным законодательством, законодательством  РТ в сфере образования и социальной защиты, уставом МБДОУ и настоящим Положением.</w:t>
      </w:r>
    </w:p>
    <w:p w:rsidR="00EE7036" w:rsidRPr="00A41B12" w:rsidRDefault="00EE7036" w:rsidP="00EC7B90">
      <w:pPr>
        <w:jc w:val="both"/>
        <w:rPr>
          <w:rFonts w:ascii="Times New Roman" w:hAnsi="Times New Roman"/>
          <w:sz w:val="28"/>
          <w:szCs w:val="28"/>
        </w:rPr>
      </w:pPr>
      <w:r w:rsidRPr="00A41B12">
        <w:rPr>
          <w:rFonts w:ascii="Times New Roman" w:hAnsi="Times New Roman"/>
          <w:sz w:val="28"/>
          <w:szCs w:val="28"/>
        </w:rPr>
        <w:t>1.5. Педагогический совет избирает из своего состава председателя и секретаря педагогического совета сроком на один учебный год.</w:t>
      </w:r>
    </w:p>
    <w:p w:rsidR="00EE7036" w:rsidRPr="00A41B12" w:rsidRDefault="00EE7036" w:rsidP="00EC7B90">
      <w:pPr>
        <w:jc w:val="both"/>
        <w:rPr>
          <w:rFonts w:ascii="Times New Roman" w:hAnsi="Times New Roman"/>
          <w:sz w:val="28"/>
          <w:szCs w:val="28"/>
        </w:rPr>
      </w:pPr>
      <w:r w:rsidRPr="00A41B12">
        <w:rPr>
          <w:rFonts w:ascii="Times New Roman" w:hAnsi="Times New Roman"/>
          <w:sz w:val="28"/>
          <w:szCs w:val="28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B12">
        <w:rPr>
          <w:rFonts w:ascii="Times New Roman" w:hAnsi="Times New Roman"/>
          <w:sz w:val="28"/>
          <w:szCs w:val="28"/>
        </w:rPr>
        <w:t>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EE7036" w:rsidRPr="00C12D2F" w:rsidRDefault="00EE7036" w:rsidP="00EC7B90">
      <w:pPr>
        <w:jc w:val="both"/>
        <w:rPr>
          <w:rFonts w:ascii="Times New Roman" w:hAnsi="Times New Roman"/>
          <w:b/>
          <w:sz w:val="28"/>
          <w:szCs w:val="28"/>
        </w:rPr>
      </w:pPr>
      <w:r w:rsidRPr="00C12D2F">
        <w:rPr>
          <w:rFonts w:ascii="Times New Roman" w:hAnsi="Times New Roman"/>
          <w:b/>
          <w:sz w:val="28"/>
          <w:szCs w:val="28"/>
        </w:rPr>
        <w:t xml:space="preserve">                    2. Компетенция педагогического совета </w:t>
      </w:r>
    </w:p>
    <w:p w:rsidR="00EE7036" w:rsidRPr="00C12D2F" w:rsidRDefault="00EE7036" w:rsidP="00EC7B90">
      <w:pPr>
        <w:jc w:val="both"/>
        <w:rPr>
          <w:rFonts w:ascii="Times New Roman" w:hAnsi="Times New Roman"/>
          <w:b/>
          <w:sz w:val="28"/>
          <w:szCs w:val="28"/>
        </w:rPr>
      </w:pPr>
      <w:r w:rsidRPr="00C12D2F">
        <w:rPr>
          <w:rFonts w:ascii="Times New Roman" w:hAnsi="Times New Roman"/>
          <w:b/>
          <w:sz w:val="28"/>
          <w:szCs w:val="28"/>
        </w:rPr>
        <w:t xml:space="preserve">2.1 Педагогический совет определяет: </w:t>
      </w:r>
    </w:p>
    <w:p w:rsidR="00EE7036" w:rsidRPr="00A41B12" w:rsidRDefault="00EE7036" w:rsidP="00EC7B90">
      <w:pPr>
        <w:jc w:val="both"/>
        <w:rPr>
          <w:rFonts w:ascii="Times New Roman" w:hAnsi="Times New Roman"/>
          <w:sz w:val="28"/>
          <w:szCs w:val="28"/>
        </w:rPr>
      </w:pPr>
      <w:r w:rsidRPr="00A41B12">
        <w:rPr>
          <w:rFonts w:ascii="Times New Roman" w:hAnsi="Times New Roman"/>
          <w:sz w:val="28"/>
          <w:szCs w:val="28"/>
        </w:rPr>
        <w:t xml:space="preserve">- основные направления образовательной деятельности МБДОУ,  в том числе </w:t>
      </w:r>
      <w:proofErr w:type="gramStart"/>
      <w:r w:rsidRPr="00A41B12">
        <w:rPr>
          <w:rFonts w:ascii="Times New Roman" w:hAnsi="Times New Roman"/>
          <w:sz w:val="28"/>
          <w:szCs w:val="28"/>
        </w:rPr>
        <w:t>теоретико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B1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B12">
        <w:rPr>
          <w:rFonts w:ascii="Times New Roman" w:hAnsi="Times New Roman"/>
          <w:sz w:val="28"/>
          <w:szCs w:val="28"/>
        </w:rPr>
        <w:t>методологические</w:t>
      </w:r>
      <w:proofErr w:type="gramEnd"/>
      <w:r w:rsidRPr="00A41B12">
        <w:rPr>
          <w:rFonts w:ascii="Times New Roman" w:hAnsi="Times New Roman"/>
          <w:sz w:val="28"/>
          <w:szCs w:val="28"/>
        </w:rPr>
        <w:t xml:space="preserve"> аспекты и основания нововведений и инноваций, планируемых к реализации в МБДОУ; </w:t>
      </w:r>
    </w:p>
    <w:p w:rsidR="00EE7036" w:rsidRDefault="00EE7036" w:rsidP="00EC7B90">
      <w:pPr>
        <w:jc w:val="both"/>
        <w:rPr>
          <w:sz w:val="24"/>
          <w:szCs w:val="24"/>
        </w:rPr>
      </w:pPr>
    </w:p>
    <w:p w:rsidR="00EE7036" w:rsidRDefault="00EE7036" w:rsidP="00EC7B90">
      <w:pPr>
        <w:jc w:val="both"/>
        <w:rPr>
          <w:sz w:val="24"/>
          <w:szCs w:val="24"/>
        </w:rPr>
      </w:pPr>
    </w:p>
    <w:p w:rsidR="00EE7036" w:rsidRPr="008E1703" w:rsidRDefault="00EE7036" w:rsidP="008E17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sz w:val="28"/>
          <w:szCs w:val="28"/>
          <w:lang w:eastAsia="ru-RU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-направления и пути реализации федерального государственного образовательного стандарта дошкольного образования;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b/>
          <w:color w:val="000000"/>
          <w:sz w:val="28"/>
          <w:szCs w:val="28"/>
          <w:lang w:eastAsia="ru-RU"/>
        </w:rPr>
        <w:t>2.2. Педагогический совет осуществляет: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-информационно-аналитическую работу на основе достижений психолого-педагогической науки и практики образования, в том числе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анализ реализации основной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разработку системы организационно-методического сопровождения процесса реализации основной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 МБДОУ;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изучение и обсуждение нормативных правовых документов в сфере дошкольного образования;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выбор средств обучения, в том числе игрового, спортивного, оздоровительного оборудования, инвентаря, необходим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ого для реализации основной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 МБДОУ;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анализ результатов педагогической диагностики;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анализ готовности детей к учебной деятельности на этапе завершения ими дошкольного образования;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контроль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за</w:t>
      </w:r>
      <w:proofErr w:type="gramEnd"/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ловиями реализации основной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 МБДОУ;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контроль реализации своих решений, соблюдения локальных нормативных актов МБДОУ;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EE7036" w:rsidRPr="00C12D2F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12D2F">
        <w:rPr>
          <w:rFonts w:ascii="Times New Roman" w:hAnsi="Times New Roman"/>
          <w:b/>
          <w:color w:val="000000"/>
          <w:sz w:val="28"/>
          <w:szCs w:val="28"/>
          <w:lang w:eastAsia="ru-RU"/>
        </w:rPr>
        <w:t>2.3. Педагогический совет участвует:</w:t>
      </w:r>
    </w:p>
    <w:p w:rsidR="00EE7036" w:rsidRPr="00C12D2F" w:rsidRDefault="00EE7036" w:rsidP="00C12D2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12D2F">
        <w:rPr>
          <w:rFonts w:ascii="Times New Roman" w:hAnsi="Times New Roman"/>
          <w:sz w:val="28"/>
          <w:szCs w:val="28"/>
          <w:lang w:eastAsia="ru-RU"/>
        </w:rPr>
        <w:t>-  в разработке основной образовательной программы дошкольного образования МБДОУ;</w:t>
      </w:r>
    </w:p>
    <w:p w:rsidR="00EE7036" w:rsidRPr="00C12D2F" w:rsidRDefault="00EE7036" w:rsidP="00C12D2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12D2F">
        <w:rPr>
          <w:rFonts w:ascii="Times New Roman" w:hAnsi="Times New Roman"/>
          <w:sz w:val="28"/>
          <w:szCs w:val="28"/>
          <w:lang w:eastAsia="ru-RU"/>
        </w:rPr>
        <w:t>-  в разработке программы развития МБДОУ;</w:t>
      </w:r>
    </w:p>
    <w:p w:rsidR="00EE7036" w:rsidRPr="00C12D2F" w:rsidRDefault="00EE7036" w:rsidP="00C12D2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12D2F">
        <w:rPr>
          <w:rFonts w:ascii="Times New Roman" w:hAnsi="Times New Roman"/>
          <w:sz w:val="28"/>
          <w:szCs w:val="28"/>
          <w:lang w:eastAsia="ru-RU"/>
        </w:rPr>
        <w:t>-  в разработке различных программ и планов развития МБДОУ, в том числе долгосрочных, среднесрочных и краткосрочных;</w:t>
      </w:r>
    </w:p>
    <w:p w:rsidR="00EE7036" w:rsidRPr="00C12D2F" w:rsidRDefault="00EE7036" w:rsidP="00C12D2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12D2F">
        <w:rPr>
          <w:rFonts w:ascii="Times New Roman" w:hAnsi="Times New Roman"/>
          <w:sz w:val="28"/>
          <w:szCs w:val="28"/>
          <w:lang w:eastAsia="ru-RU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EE7036" w:rsidRPr="00C12D2F" w:rsidRDefault="00EE7036" w:rsidP="00C12D2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12D2F">
        <w:rPr>
          <w:rFonts w:ascii="Times New Roman" w:hAnsi="Times New Roman"/>
          <w:sz w:val="28"/>
          <w:szCs w:val="28"/>
          <w:lang w:eastAsia="ru-RU"/>
        </w:rPr>
        <w:t>-  в создании развивающей предметно-пространственной среды МБДОУ.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b/>
          <w:color w:val="000000"/>
          <w:sz w:val="28"/>
          <w:szCs w:val="28"/>
          <w:lang w:eastAsia="ru-RU"/>
        </w:rPr>
        <w:t>2.4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8E17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Педагогический совет рассматривает и заслушивает: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 отчет заведующего МБДОУ с анализом работы за учебный год;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 отчеты педагогическ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работник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доклады представителей организаций и учреждений, взаимодействующих с МБДОУ по вопросам образования;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итоговые документы контрольно-надзорных органов о результатах контрольно-надзорных мероприятий.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2.5. </w:t>
      </w:r>
      <w:r w:rsidRPr="008E17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Педагогический совет принимает: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основн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ую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образовательную программу дошкольного образования МБДОУ; 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 программу развития МБДОУ;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 план работы МБДОУ на учебный год;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-локальные нормативные акты МБДОУ, регламентирующие организацию образовательного процесса.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b/>
          <w:color w:val="000000"/>
          <w:sz w:val="28"/>
          <w:szCs w:val="28"/>
          <w:lang w:eastAsia="ru-RU"/>
        </w:rPr>
        <w:t>2.6.</w:t>
      </w:r>
      <w:r w:rsidRPr="008E17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Педагогический совет принимает решения: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об организации и проведении праздников и мероприятий в МБДОУ;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color w:val="000000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-о поддержании творческих поисков и опытно экспериментальной работой педагогическ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работник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о награждении, поощрении педагогическ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работник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МБДОУ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-о представлении педагогическ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работник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МБДОУ к награждению отраслевыми и ведомственными наградами;</w:t>
      </w:r>
    </w:p>
    <w:p w:rsidR="00EE7036" w:rsidRPr="008E1703" w:rsidRDefault="00EE7036" w:rsidP="00C12D2F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8E170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создании  временных творческих  объединений  </w:t>
      </w:r>
      <w:r w:rsidRPr="008E17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приглашением специалистов различного профиля.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 Права педагогического совета: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приглашать на свои заседания любых специалистов для получения квалифицированных консультаций;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EE7036" w:rsidRPr="008E1703" w:rsidRDefault="00EE7036" w:rsidP="008E1703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</w:t>
      </w:r>
      <w:r w:rsidRPr="008E1703">
        <w:rPr>
          <w:rFonts w:ascii="Times New Roman" w:hAnsi="Times New Roman"/>
          <w:sz w:val="28"/>
          <w:szCs w:val="28"/>
          <w:lang w:eastAsia="ru-RU"/>
        </w:rPr>
        <w:t>разрабатывать основную образовательную программу;</w:t>
      </w:r>
    </w:p>
    <w:p w:rsidR="00EE7036" w:rsidRPr="008E1703" w:rsidRDefault="00EE7036" w:rsidP="008E1703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sz w:val="28"/>
          <w:szCs w:val="28"/>
          <w:lang w:eastAsia="ru-RU"/>
        </w:rPr>
        <w:t>вносить изменения в содержание документов,  разрабатываемых и принимаемых педагогическим советом;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давать    разъяснения    и    принимать    меры    по    рассматриваемым обращениям, по соблюдению локальных актов ОУ;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-рекомендовать  разработки  педагогическ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работник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МБДОУ   к публикации;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 рекомендовать работникам МБДОУ повышение квалификации;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рекомендовать представителей МБДОУ для участия в профессиональных конкурсах.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 Ответственность педагогического совета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bCs/>
          <w:color w:val="000000"/>
          <w:sz w:val="28"/>
          <w:szCs w:val="28"/>
          <w:lang w:eastAsia="ru-RU"/>
        </w:rPr>
        <w:t>4.1.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Педагогический совет несет ответственность </w:t>
      </w:r>
      <w:proofErr w:type="gramStart"/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за</w:t>
      </w:r>
      <w:proofErr w:type="gramEnd"/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соответствие принятых решений действующему законодательству и локальным нормативным актам МБДОУ;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осуществление </w:t>
      </w:r>
      <w:proofErr w:type="gramStart"/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условиями реализации основной образовательной программы дошкольного образования МБДОУ;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квалифицированную и объективную оценку деятельности МБДОУ;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выполнение плана своей работы;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результаты деятельности МБДОУ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17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 Регламент работы педагогического совета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5.2.Тематика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5.3.Работой педагогического совета руководит председатель педагогического совета.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5.4.Время,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EE7036" w:rsidRPr="008E1703" w:rsidRDefault="00EE7036" w:rsidP="008E17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sz w:val="28"/>
          <w:szCs w:val="28"/>
          <w:lang w:eastAsia="ru-RU"/>
        </w:rPr>
        <w:t>5.5.Для подготовки и проведения педагогического совета при необходимости создается инициативная группа педагогов.</w:t>
      </w:r>
    </w:p>
    <w:p w:rsidR="00EE7036" w:rsidRPr="008E1703" w:rsidRDefault="00EE7036" w:rsidP="008E17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1703">
        <w:rPr>
          <w:rFonts w:ascii="Times New Roman" w:hAnsi="Times New Roman"/>
          <w:sz w:val="28"/>
          <w:szCs w:val="28"/>
          <w:lang w:eastAsia="ru-RU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5.7.Решения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5.8.Организацию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6. Делопроизводство педагогического совета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6.1. Заседания педагогического совета оформляются протоколом.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6.2.Протокол педагогического совета составляется не позднее 5 дней после его завершения. В протоколе указываются: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дата проведения педагогического совета;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количественное присутствие (отсутствие) членов педагогического совета; 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приглашенные лица (ФИО, должность);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вопросы повестки дня;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выступающие лица;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ход обсуждения вопросов;             </w:t>
      </w:r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- предложения,  рекомендации и замечания членов педагогического совета и приглашенных лиц</w:t>
      </w:r>
      <w:proofErr w:type="gramStart"/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количество голосов, поданных  «за», «против», и «воздержался» по каждому вопросу, поставленному на голосование;    </w:t>
      </w:r>
      <w:proofErr w:type="gramEnd"/>
    </w:p>
    <w:p w:rsidR="00EE7036" w:rsidRPr="008E1703" w:rsidRDefault="00EE7036" w:rsidP="008850F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решение педагогического совета.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6.3. Протоколы подписываются председателем и секретарем педагогического совета.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6.4. Нумерация протоколов ведется от начала учебного года.</w:t>
      </w:r>
    </w:p>
    <w:p w:rsidR="00EE7036" w:rsidRPr="008E1703" w:rsidRDefault="00EE7036" w:rsidP="008E17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6.5.Книга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EE7036" w:rsidRDefault="00EE7036" w:rsidP="008E170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1703">
        <w:rPr>
          <w:rFonts w:ascii="Times New Roman" w:hAnsi="Times New Roman"/>
          <w:color w:val="000000"/>
          <w:sz w:val="28"/>
          <w:szCs w:val="28"/>
          <w:lang w:eastAsia="ru-RU"/>
        </w:rPr>
        <w:t>6.6.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EE7036" w:rsidRDefault="00EE7036" w:rsidP="008E170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E7036" w:rsidRDefault="00EE7036" w:rsidP="008E170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E7036" w:rsidRDefault="00EE7036" w:rsidP="008E170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E7036" w:rsidRDefault="008149CA" w:rsidP="008E170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49CA">
        <w:rPr>
          <w:rFonts w:ascii="Times New Roman" w:hAnsi="Times New Roman"/>
          <w:color w:val="000000"/>
          <w:sz w:val="28"/>
          <w:szCs w:val="28"/>
          <w:lang w:eastAsia="ru-RU"/>
        </w:rPr>
        <w:object w:dxaOrig="9570" w:dyaOrig="13065">
          <v:shape id="_x0000_i1028" type="#_x0000_t75" style="width:478.5pt;height:653.25pt" o:ole="">
            <v:imagedata r:id="rId9" o:title=""/>
          </v:shape>
          <o:OLEObject Type="Embed" ProgID="AcroExch.Document.7" ShapeID="_x0000_i1028" DrawAspect="Content" ObjectID="_1604345746" r:id="rId10"/>
        </w:object>
      </w:r>
    </w:p>
    <w:p w:rsidR="00EE7036" w:rsidRDefault="00EE7036" w:rsidP="008E170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E7036" w:rsidRDefault="00EE7036" w:rsidP="008E170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E7036" w:rsidRDefault="00EE7036" w:rsidP="008E170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EE7036" w:rsidSect="00C54BC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13F" w:rsidRDefault="00A0613F" w:rsidP="00B07BBE">
      <w:pPr>
        <w:spacing w:after="0" w:line="240" w:lineRule="auto"/>
      </w:pPr>
      <w:r>
        <w:separator/>
      </w:r>
    </w:p>
  </w:endnote>
  <w:endnote w:type="continuationSeparator" w:id="1">
    <w:p w:rsidR="00A0613F" w:rsidRDefault="00A0613F" w:rsidP="00B0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036" w:rsidRDefault="004239CC">
    <w:pPr>
      <w:pStyle w:val="a8"/>
      <w:jc w:val="right"/>
    </w:pPr>
    <w:fldSimple w:instr="PAGE   \* MERGEFORMAT">
      <w:r w:rsidR="008149CA">
        <w:rPr>
          <w:noProof/>
        </w:rPr>
        <w:t>6</w:t>
      </w:r>
    </w:fldSimple>
  </w:p>
  <w:p w:rsidR="00EE7036" w:rsidRDefault="00EE70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13F" w:rsidRDefault="00A0613F" w:rsidP="00B07BBE">
      <w:pPr>
        <w:spacing w:after="0" w:line="240" w:lineRule="auto"/>
      </w:pPr>
      <w:r>
        <w:separator/>
      </w:r>
    </w:p>
  </w:footnote>
  <w:footnote w:type="continuationSeparator" w:id="1">
    <w:p w:rsidR="00A0613F" w:rsidRDefault="00A0613F" w:rsidP="00B07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5A9"/>
    <w:rsid w:val="000514EE"/>
    <w:rsid w:val="00227626"/>
    <w:rsid w:val="0026193A"/>
    <w:rsid w:val="00302C76"/>
    <w:rsid w:val="004050FC"/>
    <w:rsid w:val="004239CC"/>
    <w:rsid w:val="00442FDF"/>
    <w:rsid w:val="00715C12"/>
    <w:rsid w:val="00757B9B"/>
    <w:rsid w:val="0081315E"/>
    <w:rsid w:val="008149CA"/>
    <w:rsid w:val="00840CDD"/>
    <w:rsid w:val="008850FB"/>
    <w:rsid w:val="008A55A9"/>
    <w:rsid w:val="008E1703"/>
    <w:rsid w:val="00903788"/>
    <w:rsid w:val="00943669"/>
    <w:rsid w:val="00A0613F"/>
    <w:rsid w:val="00A31FFA"/>
    <w:rsid w:val="00A41B12"/>
    <w:rsid w:val="00B07BBE"/>
    <w:rsid w:val="00B56294"/>
    <w:rsid w:val="00C12D2F"/>
    <w:rsid w:val="00C54BC6"/>
    <w:rsid w:val="00EC7B90"/>
    <w:rsid w:val="00EE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C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131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1315E"/>
    <w:rPr>
      <w:rFonts w:ascii="Times New Roman" w:hAnsi="Times New Roman" w:cs="Times New Roman"/>
      <w:b/>
      <w:bCs/>
      <w:sz w:val="32"/>
      <w:szCs w:val="32"/>
      <w:lang w:eastAsia="ru-RU"/>
    </w:rPr>
  </w:style>
  <w:style w:type="paragraph" w:styleId="a3">
    <w:name w:val="No Spacing"/>
    <w:uiPriority w:val="99"/>
    <w:qFormat/>
    <w:rsid w:val="008E1703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B0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07B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B07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07BBE"/>
    <w:rPr>
      <w:rFonts w:cs="Times New Roman"/>
    </w:rPr>
  </w:style>
  <w:style w:type="paragraph" w:styleId="a8">
    <w:name w:val="footer"/>
    <w:basedOn w:val="a"/>
    <w:link w:val="a9"/>
    <w:uiPriority w:val="99"/>
    <w:rsid w:val="00B07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B07BBE"/>
    <w:rPr>
      <w:rFonts w:cs="Times New Roman"/>
    </w:rPr>
  </w:style>
  <w:style w:type="paragraph" w:customStyle="1" w:styleId="normal">
    <w:name w:val="normal"/>
    <w:uiPriority w:val="99"/>
    <w:rsid w:val="0081315E"/>
    <w:pPr>
      <w:widowControl w:val="0"/>
      <w:contextualSpacing/>
    </w:pPr>
    <w:rPr>
      <w:rFonts w:ascii="Times New Roman" w:eastAsia="Times New Roman" w:hAnsi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1127</Words>
  <Characters>9054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</vt:lpstr>
    </vt:vector>
  </TitlesOfParts>
  <Company>SPecialiST RePack</Company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Ласточка</dc:creator>
  <cp:keywords/>
  <dc:description/>
  <cp:lastModifiedBy>User</cp:lastModifiedBy>
  <cp:revision>6</cp:revision>
  <cp:lastPrinted>2018-11-05T11:55:00Z</cp:lastPrinted>
  <dcterms:created xsi:type="dcterms:W3CDTF">2018-10-10T18:53:00Z</dcterms:created>
  <dcterms:modified xsi:type="dcterms:W3CDTF">2018-11-21T18:49:00Z</dcterms:modified>
</cp:coreProperties>
</file>